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D64" w:rsidRDefault="00A51286" w:rsidP="00A51286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</w:pPr>
      <w:r w:rsidRPr="003B0514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  <w:t>Использование</w:t>
      </w:r>
      <w:r w:rsidR="003B0514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  <w:t xml:space="preserve"> </w:t>
      </w:r>
      <w:r w:rsidR="00F20AFD" w:rsidRPr="003B0514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  <w:t xml:space="preserve">ИКТ </w:t>
      </w:r>
      <w:r w:rsidR="009C7D64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  <w:t xml:space="preserve">в музыкальной деятельности </w:t>
      </w:r>
      <w:proofErr w:type="gramStart"/>
      <w:r w:rsidR="009C7D64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  <w:t>ДО</w:t>
      </w:r>
      <w:proofErr w:type="gramEnd"/>
    </w:p>
    <w:p w:rsidR="00E82D69" w:rsidRPr="009C7D64" w:rsidRDefault="00A51286" w:rsidP="0024113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Компьютерные технологии являются уникальным средством обеспечения сотрудничества детей, педагогов и родителей, способом реализации личностно-ориентированных подходов к дошкольному образованию, которые дают возможность педагогу экспериментировать, развивать коммуникативные навыки, тем самым позволяет успешно адаптироваться к </w:t>
      </w:r>
      <w:proofErr w:type="gram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изменившийся</w:t>
      </w:r>
      <w:proofErr w:type="gram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ситуации дошкольного обучения. Современные дети с легкостью овладевают всевозможными мобильн</w:t>
      </w:r>
      <w:r w:rsid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ыми техническими устройствами,</w:t>
      </w:r>
      <w:bookmarkStart w:id="0" w:name="_GoBack"/>
      <w:bookmarkEnd w:id="0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поэтому перед педагогами встает проблема по совершенствованию образовательного процесса, по применению, как того требует ФГОС ДО, современных техник, программ, информационно-коммуникационных технологий (ИКТ), и способностью применять их в педагогической деятельности. Приобретенные знания и умения педагогов в системе ИКТ позволят им быть на одном уровне с детьми и достигать более высоких результатов в своей деятельности. На сегодняшний день педагоги ДОУ активно внедряют всё новые образовательные технологии в свою педагогическую деятельность. Одним из основных методов являются информационно — коммуникационные технологии, которые способны повысить эффективность взаимодействия педагогического коллектива детского сада и родителей при обучении и воспитании дошкольников. </w:t>
      </w:r>
      <w:proofErr w:type="gram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Организация образовательной деятельности с применением ИКТ в сочетании с традиционными методами обучения улучшает результат образования, и помогает решить ряд задач: ‒ сделать материал ещё более понятным для восприятия, так как задействуются и зрительные анализаторы (метод наглядности); ‒ расширить возможности организации совместной деятельности педагога и детей, придать ей современный уровень с учётом требований ФГОС ДО;</w:t>
      </w:r>
      <w:proofErr w:type="gram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‒ создать условия для активизации творческого потенциала дошкольников. Для формирования и развития у детей устойчивого познавательного интереса, перед музыкальным руководителем должна стоять задача: сделать свою работу яркой, насыщенной и запоминающейся. Музыкальный руководитель стремится подбирать такой материал, который содержит в себе, так называемые «сюрпризные моменты», вызывающие интерес у детей к учебному процессу. Например, проводя осенние утренники, посвященные сбору урожая, отгадывая загадки про овощи и фрукты, при правильном ответе дети видят отгадку на экране. Музыкальный руководитель может использовать средства ИКТ в самых разных формах и типах мероприятий: НОД, викторины, развлечения, совместный досуг с родителями, КВН, праздники и др. Абсолютно все </w:t>
      </w:r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>музыкальные занятия условно можно разделить по признаку доминирующего вида деятельности: ‒ слушание (восприятие); ‒ пение; ‒ музыкально-</w:t>
      </w:r>
      <w:proofErr w:type="gram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ритмическая деятельность</w:t>
      </w:r>
      <w:proofErr w:type="gram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; ‒ игра на детских музыкальных инструментах; ‒ театрализованная деятельность. Так, на занятиях с доминирующим видом деятельности «Восприятие» используются различные мультимедийные презентации, в соответствии с конкретным содержанием и тематикой. Мультимедиа презентации обогащают процесс ассоциативного познания, создают благоприятную атмосферу для прослушивания музыкального произведения и помогают надолго его запомнить. Также необходимы яркие портреты и фотографии, картинки с изображением главных героев при знакомстве с творчеством композиторов. Например, изучая цикл произведений П. И. Чайковского «Времена года», педагог дополняет слушание музыки показом видеофильмов явлений природы на экране. В своей работе музыкальный руководитель может пользоваться нижеперечисленными компьютерными программами: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ProShow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Product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Pinnacle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Studio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14,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Audacity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Format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Factoru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 Все они разработаны для создания и редактирования видео, музыки, различных анимационных эффектов и т. д. В ООД с доминирующим видом деятельности «Пение» также предполагается использование информационно-коммуникационных технологий. Так, например, для чёткой дикции, выразительного пения является важным понимание смысла слов, музыкального образа песни. Именно поэтому нередко создаётся картотека электронных иллюстраций к песням, требующим пояснения к тексту. Например, в русской народной песне «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Котя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котенька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коток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» малыши часто не понимают значение слова «кувшинчик», в песне «</w:t>
      </w:r>
      <w:proofErr w:type="gram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Во</w:t>
      </w:r>
      <w:proofErr w:type="gram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саду ли, в огороде» Г. Струве старшим дошкольникам не известно слово «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груздочки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». Для этого музыкальный руководитель сопровождает свое объяснение непонятных детям слов фотоматериалом на экране. Работая над качеством исполнения песен, чистотой интонирования, используются видеоролики с участием самих детей: исполнение песни сначала записывается на камеру, затем совместно просматривается на экране через проектор и обсуждается. На занятиях с доминирующей музыкально-</w:t>
      </w:r>
      <w:proofErr w:type="gram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ритмической деятельностью</w:t>
      </w:r>
      <w:proofErr w:type="gram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применение ИКТ очень важно. В процессе выполнения музыкально-</w:t>
      </w:r>
      <w:proofErr w:type="gram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ритмических упражнений</w:t>
      </w:r>
      <w:proofErr w:type="gram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элементов танца это помогает дошкольникам точно следовать указаниям руководителя, более чётко исполнять движения. Как раз для достижения таких результатов и служит просмотр специально созданных видеороликов. На сегодняшний день практически в каждой образовательной программе существует специально разработанный комплект пособий с CD-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дисками</w:t>
      </w:r>
      <w:proofErr w:type="gram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:А</w:t>
      </w:r>
      <w:proofErr w:type="gram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.Бурениной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«Ритмическая мозаика»,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Г.Федоровой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«Танцы для </w:t>
      </w:r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 xml:space="preserve">мальчиков»;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И.Новоскольцевой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И.Каплуновой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«Топ-топ, каблучок» и др. Например, при разучивании шага вальса или польки, детям предлагается просмотреть правильное выполнение конкретных движений на видео. Театрализованные игры с использование ИКТ способствуют развитию детской фантазии, воображения, памяти. Применение мультимедийного оборудования в процессе разучивания сказки-спектакля позволяет детям более эмоционально передать характер своего персонажа. В этом музыкальному руководителю могут помочь специально подобранные анимационные эффекты, выведенные на экран. Например, в спектакле «Петя и волк» С. Прокофьева для передачи детьми мимики, жестов и движений героев создается презентация, где каждому из действующих лиц отводится отдельный слайд. Таким образом, применение ИКТ в педагогической деятельности музыкального руководителя раскрывает перед ним большие возможности: при создании красочных познавательных презентаций, которые помогают разнообразить процесс знакомства детей с музыкальным искусством; видеофильмов, способствующих не только на слух, но и наглядно освоить музыкальный материал, сделать встречу с музыкой более яркой, интересной. Ниже приведён пример использования ИКТ на совместных мероприятий воспитанников и их родителей. Например, в совместном досуге детей и родителей, посвященном Дню матери, присутствующим предлагается посмотреть фотофильм «Моя мама лучше всех». Или поиграть в игру «Знаю ли я своего ребенка?», в которой мамы отвечают </w:t>
      </w:r>
      <w:proofErr w:type="gram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на те</w:t>
      </w:r>
      <w:proofErr w:type="gram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или иные вопросы о ребенке и видят на экране правильный </w:t>
      </w:r>
      <w:proofErr w:type="spellStart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видеоответ</w:t>
      </w:r>
      <w:proofErr w:type="spellEnd"/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, который дает дошкольник на этот вопрос заранее. На фестивале военной песни «Героям войны посвящается» исполнение песен родителей и детей сопровождается показом военной хроники, что способствует созданию более проникновенной атмосферы. Таким образом, педагог должен не только владеть элементарными знаниями и навыками при работе с компьютером и мультимедийным оборудованием, как того требует ФГОС ДОО, но и создавать свои образовательные идеи, широко использовать их в своей практической деятельности. При этом всегда учитывать индивидуальные и возрастные особенности детей, как того требует современная система дошкольного образования</w:t>
      </w:r>
      <w:r w:rsidR="003B0514"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, предъявляя </w:t>
      </w:r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новые требования к музыкальному руководителю и его профессиональной компетентности.</w:t>
      </w:r>
    </w:p>
    <w:p w:rsidR="00D960D8" w:rsidRPr="009C7D64" w:rsidRDefault="00A51286" w:rsidP="003B0514">
      <w:pPr>
        <w:rPr>
          <w:rFonts w:ascii="Times New Roman" w:hAnsi="Times New Roman" w:cs="Times New Roman"/>
          <w:sz w:val="28"/>
          <w:szCs w:val="28"/>
        </w:rPr>
      </w:pPr>
      <w:r w:rsidRPr="009C7D64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</w:p>
    <w:sectPr w:rsidR="00D960D8" w:rsidRPr="009C7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43E3A7B-2839-4905-A962-13ACE979BC51}"/>
    <w:embedBold r:id="rId2" w:fontKey="{7B70909D-F267-4058-B80D-FA75B7E01F1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369A530-0500-46CC-B5F7-754700C13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16A"/>
    <w:rsid w:val="00212CC3"/>
    <w:rsid w:val="00241130"/>
    <w:rsid w:val="003B0514"/>
    <w:rsid w:val="00541D73"/>
    <w:rsid w:val="005B1845"/>
    <w:rsid w:val="0068059B"/>
    <w:rsid w:val="00701AEF"/>
    <w:rsid w:val="007D516A"/>
    <w:rsid w:val="009C7D64"/>
    <w:rsid w:val="00A51286"/>
    <w:rsid w:val="00D960D8"/>
    <w:rsid w:val="00E82D69"/>
    <w:rsid w:val="00F2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2022-07-24T08:41:00Z</dcterms:created>
  <dcterms:modified xsi:type="dcterms:W3CDTF">2022-07-24T08:41:00Z</dcterms:modified>
</cp:coreProperties>
</file>